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21" w:rsidRPr="009D475E" w:rsidRDefault="00F26C21" w:rsidP="009D475E">
      <w:pPr>
        <w:spacing w:before="60" w:after="60" w:line="240" w:lineRule="auto"/>
        <w:jc w:val="right"/>
        <w:rPr>
          <w:rFonts w:ascii="Tahoma" w:hAnsi="Tahoma" w:cs="Tahoma"/>
          <w:b/>
          <w:caps/>
          <w:color w:val="auto"/>
          <w:sz w:val="21"/>
          <w:szCs w:val="21"/>
        </w:rPr>
      </w:pPr>
      <w:r w:rsidRPr="009D475E">
        <w:rPr>
          <w:rFonts w:ascii="Tahoma" w:hAnsi="Tahoma" w:cs="Tahoma"/>
          <w:b/>
          <w:color w:val="auto"/>
          <w:sz w:val="21"/>
          <w:szCs w:val="21"/>
        </w:rPr>
        <w:t>15. számú melléklet</w:t>
      </w:r>
    </w:p>
    <w:p w:rsidR="00F26C21" w:rsidRPr="009D475E" w:rsidRDefault="00F26C21" w:rsidP="009D475E">
      <w:pPr>
        <w:spacing w:before="60" w:after="60" w:line="240" w:lineRule="auto"/>
        <w:jc w:val="both"/>
        <w:rPr>
          <w:rFonts w:ascii="Tahoma" w:hAnsi="Tahoma" w:cs="Tahoma"/>
          <w:caps/>
          <w:color w:val="auto"/>
          <w:sz w:val="21"/>
          <w:szCs w:val="21"/>
        </w:rPr>
      </w:pPr>
    </w:p>
    <w:p w:rsidR="00F26C21" w:rsidRPr="009D475E" w:rsidRDefault="00F26C21" w:rsidP="009D475E">
      <w:pPr>
        <w:spacing w:before="60" w:after="60" w:line="240" w:lineRule="auto"/>
        <w:jc w:val="center"/>
        <w:rPr>
          <w:rFonts w:ascii="Tahoma" w:hAnsi="Tahoma" w:cs="Tahoma"/>
          <w:b/>
          <w:caps/>
          <w:color w:val="auto"/>
          <w:sz w:val="21"/>
          <w:szCs w:val="21"/>
        </w:rPr>
      </w:pPr>
      <w:r w:rsidRPr="009D475E">
        <w:rPr>
          <w:rFonts w:ascii="Tahoma" w:hAnsi="Tahoma" w:cs="Tahoma"/>
          <w:b/>
          <w:caps/>
          <w:color w:val="auto"/>
          <w:sz w:val="21"/>
          <w:szCs w:val="21"/>
        </w:rPr>
        <w:t>Nyilatkozat</w:t>
      </w:r>
    </w:p>
    <w:p w:rsidR="00F26C21" w:rsidRPr="009D475E" w:rsidRDefault="00F26C21" w:rsidP="009D475E">
      <w:pPr>
        <w:spacing w:before="60" w:after="60" w:line="240" w:lineRule="auto"/>
        <w:jc w:val="center"/>
        <w:rPr>
          <w:rFonts w:ascii="Tahoma" w:hAnsi="Tahoma" w:cs="Tahoma"/>
          <w:b/>
          <w:color w:val="auto"/>
          <w:sz w:val="21"/>
          <w:szCs w:val="21"/>
        </w:rPr>
      </w:pPr>
      <w:r w:rsidRPr="009D475E">
        <w:rPr>
          <w:rFonts w:ascii="Tahoma" w:hAnsi="Tahoma" w:cs="Tahoma"/>
          <w:b/>
          <w:color w:val="auto"/>
          <w:sz w:val="21"/>
          <w:szCs w:val="21"/>
        </w:rPr>
        <w:t>A KÖZBESZERZÉSI DOKUMENTUMOK LETÖLTÉSÉRŐL</w:t>
      </w:r>
      <w:r w:rsidR="009D475E" w:rsidRPr="009D475E">
        <w:rPr>
          <w:rStyle w:val="Lbjegyzet-hivatkozs"/>
          <w:rFonts w:ascii="Tahoma" w:hAnsi="Tahoma" w:cs="Tahoma"/>
          <w:color w:val="auto"/>
          <w:sz w:val="21"/>
          <w:szCs w:val="21"/>
        </w:rPr>
        <w:footnoteReference w:id="1"/>
      </w:r>
    </w:p>
    <w:p w:rsidR="00F26C21" w:rsidRPr="009D475E" w:rsidRDefault="00F26C21" w:rsidP="009D475E">
      <w:pPr>
        <w:spacing w:before="60" w:after="60" w:line="240" w:lineRule="auto"/>
        <w:jc w:val="both"/>
        <w:rPr>
          <w:rFonts w:ascii="Tahoma" w:hAnsi="Tahoma" w:cs="Tahoma"/>
          <w:color w:val="auto"/>
          <w:sz w:val="21"/>
          <w:szCs w:val="21"/>
        </w:rPr>
      </w:pPr>
      <w:bookmarkStart w:id="0" w:name="_GoBack"/>
      <w:bookmarkEnd w:id="0"/>
    </w:p>
    <w:p w:rsidR="00F26C21" w:rsidRPr="009D475E" w:rsidRDefault="00F26C21" w:rsidP="009D475E">
      <w:pPr>
        <w:pStyle w:val="Szvegtrzsbehzssal"/>
        <w:numPr>
          <w:ilvl w:val="12"/>
          <w:numId w:val="0"/>
        </w:numPr>
        <w:spacing w:before="60" w:after="60" w:line="240" w:lineRule="auto"/>
        <w:jc w:val="both"/>
        <w:rPr>
          <w:rFonts w:ascii="Tahoma" w:hAnsi="Tahoma" w:cs="Tahoma"/>
          <w:b/>
          <w:color w:val="auto"/>
          <w:sz w:val="21"/>
          <w:szCs w:val="21"/>
        </w:rPr>
      </w:pPr>
      <w:r w:rsidRPr="009D475E">
        <w:rPr>
          <w:rFonts w:ascii="Tahoma" w:hAnsi="Tahoma" w:cs="Tahoma"/>
          <w:color w:val="auto"/>
          <w:sz w:val="21"/>
          <w:szCs w:val="21"/>
        </w:rPr>
        <w:t>Alulírott …………………………….…….., mint a(z) ……………………………… (érdekelt gazdasági szereplő megnevezése) …………………………. (székhelye) …………………………. (adószáma) nevében cégjegyzésre jogosult képviselője/meghatalmazott képviselője</w:t>
      </w:r>
      <w:r w:rsidRPr="009D475E">
        <w:rPr>
          <w:rStyle w:val="Lbjegyzet-hivatkozs"/>
          <w:rFonts w:ascii="Tahoma" w:hAnsi="Tahoma" w:cs="Tahoma"/>
          <w:color w:val="auto"/>
          <w:sz w:val="21"/>
          <w:szCs w:val="21"/>
        </w:rPr>
        <w:footnoteReference w:id="2"/>
      </w:r>
      <w:r w:rsidRPr="009D475E">
        <w:rPr>
          <w:rFonts w:ascii="Tahoma" w:hAnsi="Tahoma" w:cs="Tahoma"/>
          <w:color w:val="auto"/>
          <w:sz w:val="21"/>
          <w:szCs w:val="21"/>
        </w:rPr>
        <w:t xml:space="preserve">, </w:t>
      </w:r>
      <w:r w:rsidRPr="009D475E">
        <w:rPr>
          <w:rFonts w:ascii="Tahoma" w:hAnsi="Tahoma" w:cs="Tahoma"/>
          <w:b/>
          <w:color w:val="auto"/>
          <w:sz w:val="21"/>
          <w:szCs w:val="21"/>
        </w:rPr>
        <w:t>Hódmezővásárhely</w:t>
      </w:r>
      <w:r w:rsidRPr="009D475E">
        <w:rPr>
          <w:rFonts w:ascii="Tahoma" w:hAnsi="Tahoma" w:cs="Tahoma"/>
          <w:b/>
          <w:bCs/>
          <w:color w:val="auto"/>
          <w:sz w:val="21"/>
          <w:szCs w:val="21"/>
        </w:rPr>
        <w:t xml:space="preserve"> Megyei Jogú Város Önkormányzata</w:t>
      </w:r>
      <w:r w:rsidRPr="009D475E">
        <w:rPr>
          <w:rFonts w:ascii="Tahoma" w:hAnsi="Tahoma" w:cs="Tahoma"/>
          <w:color w:val="auto"/>
          <w:sz w:val="21"/>
          <w:szCs w:val="21"/>
        </w:rPr>
        <w:t xml:space="preserve">, mint Ajánlatkérő által </w:t>
      </w:r>
      <w:r w:rsidRPr="009D475E">
        <w:rPr>
          <w:rFonts w:ascii="Tahoma" w:hAnsi="Tahoma" w:cs="Tahoma"/>
          <w:b/>
          <w:color w:val="auto"/>
          <w:sz w:val="21"/>
          <w:szCs w:val="21"/>
        </w:rPr>
        <w:t>„</w:t>
      </w:r>
      <w:r w:rsidRPr="009D475E">
        <w:rPr>
          <w:rFonts w:ascii="Tahoma" w:eastAsia="Times New Roman" w:hAnsi="Tahoma" w:cs="Tahoma"/>
          <w:b/>
          <w:color w:val="auto"/>
          <w:sz w:val="21"/>
          <w:szCs w:val="21"/>
        </w:rPr>
        <w:t>Hódmezővásárhely szennyvíztisztítása és Kishomok városrészének szennyvízcsatornázása” elnevezésű</w:t>
      </w:r>
      <w:r w:rsidRPr="009D475E">
        <w:rPr>
          <w:rFonts w:ascii="Tahoma" w:hAnsi="Tahoma" w:cs="Tahoma"/>
          <w:b/>
          <w:color w:val="auto"/>
          <w:sz w:val="21"/>
          <w:szCs w:val="21"/>
        </w:rPr>
        <w:t xml:space="preserve"> projekt során szennyvíztisztító telep fejlesztésének és kapacitásbővítésének tervezése, valamint kivitelezése FIDIC SÁRGA könyv szerinti vállalkozási szerződés keretében (KEHOP-2.2.4-15-2016-00004)</w:t>
      </w:r>
      <w:r w:rsidRPr="009D475E">
        <w:rPr>
          <w:rFonts w:ascii="Tahoma" w:hAnsi="Tahoma" w:cs="Tahoma"/>
          <w:color w:val="auto"/>
          <w:sz w:val="21"/>
          <w:szCs w:val="21"/>
        </w:rPr>
        <w:t xml:space="preserve"> tárgyban megindított közbeszerzési eljárással összefüggésben</w:t>
      </w:r>
    </w:p>
    <w:p w:rsidR="00F26C21" w:rsidRPr="009D475E" w:rsidRDefault="00F26C21" w:rsidP="009D475E">
      <w:pPr>
        <w:pStyle w:val="Szvegtrzsbehzssal"/>
        <w:numPr>
          <w:ilvl w:val="12"/>
          <w:numId w:val="0"/>
        </w:numPr>
        <w:spacing w:before="60" w:after="60" w:line="240" w:lineRule="auto"/>
        <w:jc w:val="both"/>
        <w:rPr>
          <w:rFonts w:ascii="Tahoma" w:hAnsi="Tahoma" w:cs="Tahoma"/>
          <w:color w:val="auto"/>
          <w:sz w:val="21"/>
          <w:szCs w:val="21"/>
        </w:rPr>
      </w:pPr>
    </w:p>
    <w:p w:rsidR="00F26C21" w:rsidRPr="009D475E" w:rsidRDefault="00F26C21" w:rsidP="009D475E">
      <w:pPr>
        <w:pStyle w:val="Szvegtrzsbehzssal"/>
        <w:numPr>
          <w:ilvl w:val="12"/>
          <w:numId w:val="0"/>
        </w:numPr>
        <w:spacing w:before="60" w:after="60" w:line="240" w:lineRule="auto"/>
        <w:jc w:val="center"/>
        <w:rPr>
          <w:rFonts w:ascii="Tahoma" w:hAnsi="Tahoma" w:cs="Tahoma"/>
          <w:b/>
          <w:color w:val="auto"/>
          <w:sz w:val="21"/>
          <w:szCs w:val="21"/>
        </w:rPr>
      </w:pPr>
      <w:r w:rsidRPr="009D475E">
        <w:rPr>
          <w:rFonts w:ascii="Tahoma" w:hAnsi="Tahoma" w:cs="Tahoma"/>
          <w:b/>
          <w:color w:val="auto"/>
          <w:sz w:val="21"/>
          <w:szCs w:val="21"/>
        </w:rPr>
        <w:t>nyilatkozom</w:t>
      </w:r>
      <w:r w:rsidRPr="009D475E">
        <w:rPr>
          <w:rFonts w:ascii="Tahoma" w:hAnsi="Tahoma" w:cs="Tahoma"/>
          <w:color w:val="auto"/>
          <w:sz w:val="21"/>
          <w:szCs w:val="21"/>
        </w:rPr>
        <w:t>,</w:t>
      </w:r>
    </w:p>
    <w:p w:rsidR="00F26C21" w:rsidRPr="009D475E" w:rsidRDefault="00F26C21" w:rsidP="009D475E">
      <w:pPr>
        <w:pStyle w:val="Szvegtrzsbehzssal3"/>
        <w:numPr>
          <w:ilvl w:val="12"/>
          <w:numId w:val="0"/>
        </w:numPr>
        <w:spacing w:before="60" w:after="60" w:line="240" w:lineRule="auto"/>
        <w:ind w:right="397"/>
        <w:jc w:val="both"/>
        <w:rPr>
          <w:rFonts w:ascii="Tahoma" w:hAnsi="Tahoma" w:cs="Tahoma"/>
          <w:sz w:val="21"/>
          <w:szCs w:val="21"/>
        </w:rPr>
      </w:pPr>
    </w:p>
    <w:p w:rsidR="00F26C21" w:rsidRPr="009D475E" w:rsidRDefault="00F26C21" w:rsidP="009D475E">
      <w:pPr>
        <w:pStyle w:val="Szvegtrzsbehzssal3"/>
        <w:numPr>
          <w:ilvl w:val="12"/>
          <w:numId w:val="0"/>
        </w:numPr>
        <w:spacing w:before="60" w:after="60" w:line="240" w:lineRule="auto"/>
        <w:ind w:right="-2"/>
        <w:jc w:val="both"/>
        <w:rPr>
          <w:rFonts w:ascii="Tahoma" w:hAnsi="Tahoma" w:cs="Tahoma"/>
          <w:sz w:val="21"/>
          <w:szCs w:val="21"/>
        </w:rPr>
      </w:pPr>
      <w:r w:rsidRPr="009D475E">
        <w:rPr>
          <w:rFonts w:ascii="Tahoma" w:hAnsi="Tahoma" w:cs="Tahoma"/>
          <w:sz w:val="21"/>
          <w:szCs w:val="21"/>
        </w:rPr>
        <w:t>hogy tárgyi eljárás közbeszerzési dokumentumait az Ajánlatkérő honlapjáról 2017. __________ hó __. napján letöltöttem.</w:t>
      </w:r>
    </w:p>
    <w:p w:rsidR="00F26C21" w:rsidRPr="009D475E" w:rsidRDefault="00F26C21" w:rsidP="009D475E">
      <w:pPr>
        <w:tabs>
          <w:tab w:val="left" w:pos="1418"/>
          <w:tab w:val="left" w:pos="5670"/>
          <w:tab w:val="left" w:leader="dot" w:pos="8505"/>
          <w:tab w:val="right" w:pos="8789"/>
        </w:tabs>
        <w:spacing w:before="60" w:after="60" w:line="240" w:lineRule="auto"/>
        <w:ind w:right="-567"/>
        <w:rPr>
          <w:rFonts w:ascii="Tahoma" w:hAnsi="Tahoma" w:cs="Tahoma"/>
          <w:color w:val="auto"/>
          <w:sz w:val="21"/>
          <w:szCs w:val="21"/>
          <w:u w:val="single"/>
        </w:rPr>
      </w:pPr>
    </w:p>
    <w:p w:rsidR="00F26C21" w:rsidRPr="009D475E" w:rsidRDefault="00F26C21" w:rsidP="009D475E">
      <w:pPr>
        <w:tabs>
          <w:tab w:val="left" w:pos="1418"/>
          <w:tab w:val="left" w:pos="5670"/>
          <w:tab w:val="left" w:leader="dot" w:pos="8505"/>
          <w:tab w:val="right" w:pos="8789"/>
        </w:tabs>
        <w:spacing w:before="60" w:after="60" w:line="240" w:lineRule="auto"/>
        <w:ind w:right="-567"/>
        <w:rPr>
          <w:rFonts w:ascii="Tahoma" w:hAnsi="Tahoma" w:cs="Tahoma"/>
          <w:color w:val="auto"/>
          <w:sz w:val="21"/>
          <w:szCs w:val="21"/>
          <w:u w:val="single"/>
        </w:rPr>
      </w:pPr>
      <w:r w:rsidRPr="009D475E">
        <w:rPr>
          <w:rFonts w:ascii="Tahoma" w:hAnsi="Tahoma" w:cs="Tahoma"/>
          <w:color w:val="auto"/>
          <w:sz w:val="21"/>
          <w:szCs w:val="21"/>
          <w:u w:val="single"/>
        </w:rPr>
        <w:t>Érdekelt Gazdasági Szereplő elérhetőségei, adatai:</w:t>
      </w:r>
    </w:p>
    <w:p w:rsidR="00F26C21" w:rsidRPr="009D475E" w:rsidRDefault="00F26C21" w:rsidP="009D475E">
      <w:pPr>
        <w:tabs>
          <w:tab w:val="left" w:pos="1418"/>
          <w:tab w:val="left" w:pos="5670"/>
          <w:tab w:val="left" w:leader="dot" w:pos="8505"/>
          <w:tab w:val="right" w:pos="8789"/>
        </w:tabs>
        <w:spacing w:before="60" w:after="60" w:line="240" w:lineRule="auto"/>
        <w:ind w:right="-567"/>
        <w:rPr>
          <w:rFonts w:ascii="Tahoma" w:hAnsi="Tahoma" w:cs="Tahoma"/>
          <w:color w:val="auto"/>
          <w:sz w:val="21"/>
          <w:szCs w:val="21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447"/>
        <w:gridCol w:w="4446"/>
      </w:tblGrid>
      <w:tr w:rsidR="00F26C21" w:rsidRPr="009D475E" w:rsidTr="006F639B">
        <w:trPr>
          <w:trHeight w:val="390"/>
          <w:tblCellSpacing w:w="20" w:type="dxa"/>
        </w:trPr>
        <w:tc>
          <w:tcPr>
            <w:tcW w:w="4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26C21" w:rsidRPr="009D475E" w:rsidRDefault="00F26C21" w:rsidP="009D475E">
            <w:pPr>
              <w:spacing w:before="60" w:after="60" w:line="240" w:lineRule="auto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9D475E">
              <w:rPr>
                <w:rFonts w:ascii="Tahoma" w:hAnsi="Tahoma" w:cs="Tahoma"/>
                <w:color w:val="auto"/>
                <w:sz w:val="21"/>
                <w:szCs w:val="21"/>
              </w:rPr>
              <w:t>Az eljárásban illetékes kapcsolattartó személy neve:</w:t>
            </w:r>
          </w:p>
        </w:tc>
        <w:tc>
          <w:tcPr>
            <w:tcW w:w="4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26C21" w:rsidRPr="009D475E" w:rsidRDefault="00F26C21" w:rsidP="009D475E">
            <w:pPr>
              <w:spacing w:before="60" w:after="60" w:line="240" w:lineRule="auto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F26C21" w:rsidRPr="009D475E" w:rsidTr="006F639B">
        <w:trPr>
          <w:trHeight w:val="390"/>
          <w:tblCellSpacing w:w="20" w:type="dxa"/>
        </w:trPr>
        <w:tc>
          <w:tcPr>
            <w:tcW w:w="4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26C21" w:rsidRPr="009D475E" w:rsidRDefault="00F26C21" w:rsidP="009D475E">
            <w:pPr>
              <w:spacing w:before="60" w:after="60" w:line="240" w:lineRule="auto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9D475E">
              <w:rPr>
                <w:rFonts w:ascii="Tahoma" w:hAnsi="Tahoma" w:cs="Tahoma"/>
                <w:color w:val="auto"/>
                <w:sz w:val="21"/>
                <w:szCs w:val="21"/>
              </w:rPr>
              <w:t>Levelezési cím:</w:t>
            </w:r>
          </w:p>
        </w:tc>
        <w:tc>
          <w:tcPr>
            <w:tcW w:w="4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26C21" w:rsidRPr="009D475E" w:rsidRDefault="00F26C21" w:rsidP="009D475E">
            <w:pPr>
              <w:spacing w:before="60" w:after="60" w:line="240" w:lineRule="auto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F26C21" w:rsidRPr="009D475E" w:rsidTr="006F639B">
        <w:trPr>
          <w:trHeight w:val="390"/>
          <w:tblCellSpacing w:w="20" w:type="dxa"/>
        </w:trPr>
        <w:tc>
          <w:tcPr>
            <w:tcW w:w="4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26C21" w:rsidRPr="009D475E" w:rsidRDefault="00F26C21" w:rsidP="009D475E">
            <w:pPr>
              <w:spacing w:before="60" w:after="60" w:line="240" w:lineRule="auto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9D475E">
              <w:rPr>
                <w:rFonts w:ascii="Tahoma" w:hAnsi="Tahoma" w:cs="Tahoma"/>
                <w:color w:val="auto"/>
                <w:sz w:val="21"/>
                <w:szCs w:val="21"/>
              </w:rPr>
              <w:t>Telefonszám:</w:t>
            </w:r>
          </w:p>
        </w:tc>
        <w:tc>
          <w:tcPr>
            <w:tcW w:w="4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26C21" w:rsidRPr="009D475E" w:rsidRDefault="00F26C21" w:rsidP="009D475E">
            <w:pPr>
              <w:spacing w:before="60" w:after="60" w:line="240" w:lineRule="auto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F26C21" w:rsidRPr="009D475E" w:rsidTr="006F639B">
        <w:trPr>
          <w:trHeight w:val="390"/>
          <w:tblCellSpacing w:w="20" w:type="dxa"/>
        </w:trPr>
        <w:tc>
          <w:tcPr>
            <w:tcW w:w="4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26C21" w:rsidRPr="009D475E" w:rsidRDefault="00F26C21" w:rsidP="009D475E">
            <w:pPr>
              <w:spacing w:before="60" w:after="60" w:line="240" w:lineRule="auto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9D475E">
              <w:rPr>
                <w:rFonts w:ascii="Tahoma" w:hAnsi="Tahoma" w:cs="Tahoma"/>
                <w:color w:val="auto"/>
                <w:sz w:val="21"/>
                <w:szCs w:val="21"/>
              </w:rPr>
              <w:t>Telefax szám</w:t>
            </w:r>
            <w:r w:rsidRPr="009D475E">
              <w:rPr>
                <w:rStyle w:val="Lbjegyzet-hivatkozs"/>
                <w:rFonts w:ascii="Tahoma" w:hAnsi="Tahoma" w:cs="Tahoma"/>
                <w:color w:val="auto"/>
                <w:sz w:val="21"/>
                <w:szCs w:val="21"/>
              </w:rPr>
              <w:footnoteReference w:id="3"/>
            </w:r>
            <w:r w:rsidRPr="009D475E">
              <w:rPr>
                <w:rFonts w:ascii="Tahoma" w:hAnsi="Tahoma" w:cs="Tahoma"/>
                <w:color w:val="auto"/>
                <w:sz w:val="21"/>
                <w:szCs w:val="21"/>
              </w:rPr>
              <w:t>:</w:t>
            </w:r>
          </w:p>
        </w:tc>
        <w:tc>
          <w:tcPr>
            <w:tcW w:w="4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26C21" w:rsidRPr="009D475E" w:rsidRDefault="00F26C21" w:rsidP="009D475E">
            <w:pPr>
              <w:spacing w:before="60" w:after="60" w:line="240" w:lineRule="auto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F26C21" w:rsidRPr="009D475E" w:rsidTr="006F639B">
        <w:trPr>
          <w:trHeight w:val="390"/>
          <w:tblCellSpacing w:w="20" w:type="dxa"/>
        </w:trPr>
        <w:tc>
          <w:tcPr>
            <w:tcW w:w="4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26C21" w:rsidRPr="009D475E" w:rsidRDefault="00F26C21" w:rsidP="009D475E">
            <w:pPr>
              <w:spacing w:before="60" w:after="60" w:line="240" w:lineRule="auto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9D475E">
              <w:rPr>
                <w:rFonts w:ascii="Tahoma" w:hAnsi="Tahoma" w:cs="Tahoma"/>
                <w:color w:val="auto"/>
                <w:sz w:val="21"/>
                <w:szCs w:val="21"/>
              </w:rPr>
              <w:t>Elektronikus levelezési cím:</w:t>
            </w:r>
          </w:p>
        </w:tc>
        <w:tc>
          <w:tcPr>
            <w:tcW w:w="4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26C21" w:rsidRPr="009D475E" w:rsidRDefault="00F26C21" w:rsidP="009D475E">
            <w:pPr>
              <w:spacing w:before="60" w:after="60" w:line="240" w:lineRule="auto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</w:tbl>
    <w:p w:rsidR="00F26C21" w:rsidRPr="009D475E" w:rsidRDefault="00F26C21" w:rsidP="009D475E">
      <w:pPr>
        <w:spacing w:before="60" w:after="60" w:line="240" w:lineRule="auto"/>
        <w:jc w:val="right"/>
        <w:rPr>
          <w:rFonts w:ascii="Tahoma" w:hAnsi="Tahoma" w:cs="Tahoma"/>
          <w:b/>
          <w:caps/>
          <w:color w:val="auto"/>
          <w:sz w:val="21"/>
          <w:szCs w:val="21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410"/>
        <w:gridCol w:w="4237"/>
      </w:tblGrid>
      <w:tr w:rsidR="00F26C21" w:rsidRPr="009D475E" w:rsidTr="006F639B">
        <w:trPr>
          <w:jc w:val="center"/>
        </w:trPr>
        <w:tc>
          <w:tcPr>
            <w:tcW w:w="9070" w:type="dxa"/>
            <w:gridSpan w:val="3"/>
          </w:tcPr>
          <w:p w:rsidR="00F26C21" w:rsidRPr="009D475E" w:rsidRDefault="00F26C21" w:rsidP="009D475E">
            <w:pPr>
              <w:spacing w:before="60" w:after="60" w:line="240" w:lineRule="auto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9D475E">
              <w:rPr>
                <w:rFonts w:ascii="Tahoma" w:hAnsi="Tahoma" w:cs="Tahoma"/>
                <w:color w:val="auto"/>
                <w:sz w:val="21"/>
                <w:szCs w:val="21"/>
              </w:rPr>
              <w:t>Keltezés (helység, év, hónap, nap)</w:t>
            </w:r>
          </w:p>
        </w:tc>
      </w:tr>
      <w:tr w:rsidR="00F26C21" w:rsidRPr="009D475E" w:rsidTr="006F639B">
        <w:trPr>
          <w:jc w:val="center"/>
        </w:trPr>
        <w:tc>
          <w:tcPr>
            <w:tcW w:w="1423" w:type="dxa"/>
          </w:tcPr>
          <w:p w:rsidR="00F26C21" w:rsidRPr="009D475E" w:rsidRDefault="00F26C21" w:rsidP="009D475E">
            <w:pPr>
              <w:spacing w:before="60" w:after="60" w:line="240" w:lineRule="auto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</w:tcPr>
          <w:p w:rsidR="00F26C21" w:rsidRPr="009D475E" w:rsidRDefault="00F26C21" w:rsidP="009D475E">
            <w:pPr>
              <w:spacing w:before="60" w:after="60" w:line="240" w:lineRule="auto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F26C21" w:rsidRPr="009D475E" w:rsidRDefault="00F26C21" w:rsidP="009D475E">
            <w:pPr>
              <w:spacing w:before="60" w:after="60" w:line="240" w:lineRule="auto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F26C21" w:rsidRPr="009D475E" w:rsidTr="006F639B">
        <w:trPr>
          <w:jc w:val="center"/>
        </w:trPr>
        <w:tc>
          <w:tcPr>
            <w:tcW w:w="1423" w:type="dxa"/>
          </w:tcPr>
          <w:p w:rsidR="00F26C21" w:rsidRPr="009D475E" w:rsidRDefault="00F26C21" w:rsidP="009D475E">
            <w:pPr>
              <w:spacing w:before="60" w:after="60" w:line="240" w:lineRule="auto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</w:tcPr>
          <w:p w:rsidR="00F26C21" w:rsidRPr="009D475E" w:rsidRDefault="00F26C21" w:rsidP="009D475E">
            <w:pPr>
              <w:spacing w:before="60" w:after="60" w:line="240" w:lineRule="auto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  <w:vAlign w:val="center"/>
          </w:tcPr>
          <w:p w:rsidR="00F26C21" w:rsidRPr="009D475E" w:rsidRDefault="00F26C21" w:rsidP="009D475E">
            <w:pPr>
              <w:tabs>
                <w:tab w:val="center" w:pos="6521"/>
              </w:tabs>
              <w:spacing w:before="60" w:after="60" w:line="240" w:lineRule="auto"/>
              <w:jc w:val="center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9D475E">
              <w:rPr>
                <w:rFonts w:ascii="Tahoma" w:hAnsi="Tahoma" w:cs="Tahoma"/>
                <w:color w:val="auto"/>
                <w:sz w:val="21"/>
                <w:szCs w:val="21"/>
              </w:rPr>
              <w:t>(cégjegyzésre jogosult vagy szabályszerűen meghatalmazott képviselő aláírása)</w:t>
            </w:r>
          </w:p>
        </w:tc>
      </w:tr>
    </w:tbl>
    <w:p w:rsidR="00F60389" w:rsidRPr="009D475E" w:rsidRDefault="00F60389" w:rsidP="009D475E">
      <w:pPr>
        <w:spacing w:before="60" w:after="60" w:line="240" w:lineRule="auto"/>
        <w:rPr>
          <w:rFonts w:ascii="Tahoma" w:hAnsi="Tahoma" w:cs="Tahoma"/>
          <w:sz w:val="21"/>
          <w:szCs w:val="21"/>
        </w:rPr>
      </w:pPr>
    </w:p>
    <w:sectPr w:rsidR="00F60389" w:rsidRPr="009D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F8" w:rsidRDefault="00BA06F8" w:rsidP="00F26C21">
      <w:pPr>
        <w:spacing w:after="0" w:line="240" w:lineRule="auto"/>
      </w:pPr>
      <w:r>
        <w:separator/>
      </w:r>
    </w:p>
  </w:endnote>
  <w:endnote w:type="continuationSeparator" w:id="0">
    <w:p w:rsidR="00BA06F8" w:rsidRDefault="00BA06F8" w:rsidP="00F2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F8" w:rsidRDefault="00BA06F8" w:rsidP="00F26C21">
      <w:pPr>
        <w:spacing w:after="0" w:line="240" w:lineRule="auto"/>
      </w:pPr>
      <w:r>
        <w:separator/>
      </w:r>
    </w:p>
  </w:footnote>
  <w:footnote w:type="continuationSeparator" w:id="0">
    <w:p w:rsidR="00BA06F8" w:rsidRDefault="00BA06F8" w:rsidP="00F26C21">
      <w:pPr>
        <w:spacing w:after="0" w:line="240" w:lineRule="auto"/>
      </w:pPr>
      <w:r>
        <w:continuationSeparator/>
      </w:r>
    </w:p>
  </w:footnote>
  <w:footnote w:id="1">
    <w:p w:rsidR="009D475E" w:rsidRPr="009D475E" w:rsidRDefault="009D475E" w:rsidP="009D475E">
      <w:pPr>
        <w:pStyle w:val="Lbjegyzetszveg"/>
        <w:spacing w:after="0" w:line="240" w:lineRule="auto"/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9D475E">
        <w:rPr>
          <w:rStyle w:val="Lbjegyzet-hivatkozs"/>
          <w:rFonts w:ascii="Tahoma" w:hAnsi="Tahoma" w:cs="Tahoma"/>
          <w:color w:val="auto"/>
          <w:sz w:val="18"/>
          <w:szCs w:val="18"/>
        </w:rPr>
        <w:footnoteRef/>
      </w:r>
      <w:r w:rsidRPr="009D475E">
        <w:rPr>
          <w:rFonts w:ascii="Tahoma" w:hAnsi="Tahoma" w:cs="Tahoma"/>
          <w:color w:val="auto"/>
          <w:sz w:val="18"/>
          <w:szCs w:val="18"/>
        </w:rPr>
        <w:t xml:space="preserve"> A közbeszerzési dokumentáció 11.8. pontjának megfelelően a</w:t>
      </w:r>
      <w:r w:rsidRPr="009D475E">
        <w:rPr>
          <w:rFonts w:ascii="Tahoma" w:hAnsi="Tahoma" w:cs="Tahoma"/>
          <w:color w:val="auto"/>
          <w:sz w:val="18"/>
          <w:szCs w:val="18"/>
        </w:rPr>
        <w:t xml:space="preserve"> közbesz</w:t>
      </w:r>
      <w:r w:rsidRPr="009D475E">
        <w:rPr>
          <w:rFonts w:ascii="Tahoma" w:hAnsi="Tahoma" w:cs="Tahoma"/>
          <w:color w:val="auto"/>
          <w:sz w:val="18"/>
          <w:szCs w:val="18"/>
        </w:rPr>
        <w:t>erzési</w:t>
      </w:r>
      <w:r w:rsidRPr="009D475E">
        <w:rPr>
          <w:rFonts w:ascii="Tahoma" w:hAnsi="Tahoma" w:cs="Tahoma"/>
          <w:color w:val="auto"/>
          <w:sz w:val="18"/>
          <w:szCs w:val="18"/>
        </w:rPr>
        <w:t xml:space="preserve"> dokumentumok letöltését a gazdasági szereplőnek </w:t>
      </w:r>
      <w:r w:rsidRPr="009D475E">
        <w:rPr>
          <w:rFonts w:ascii="Tahoma" w:hAnsi="Tahoma" w:cs="Tahoma"/>
          <w:color w:val="auto"/>
          <w:sz w:val="18"/>
          <w:szCs w:val="18"/>
        </w:rPr>
        <w:t>a</w:t>
      </w:r>
      <w:r w:rsidRPr="009D475E">
        <w:rPr>
          <w:rFonts w:ascii="Tahoma" w:hAnsi="Tahoma" w:cs="Tahoma"/>
          <w:color w:val="auto"/>
          <w:sz w:val="18"/>
          <w:szCs w:val="18"/>
        </w:rPr>
        <w:t xml:space="preserve"> kitöltött és cégszerűen alá</w:t>
      </w:r>
      <w:r w:rsidRPr="009D475E">
        <w:rPr>
          <w:rFonts w:ascii="Tahoma" w:hAnsi="Tahoma" w:cs="Tahoma"/>
          <w:color w:val="auto"/>
          <w:sz w:val="18"/>
          <w:szCs w:val="18"/>
        </w:rPr>
        <w:t xml:space="preserve">írt visszaigazoló nyilatkozat </w:t>
      </w:r>
      <w:r w:rsidRPr="009D475E">
        <w:rPr>
          <w:rFonts w:ascii="Tahoma" w:hAnsi="Tahoma" w:cs="Tahoma"/>
          <w:color w:val="auto"/>
          <w:sz w:val="18"/>
          <w:szCs w:val="18"/>
        </w:rPr>
        <w:t>lebonyolító szervezetnek történő megküldésével kell igazolnia</w:t>
      </w:r>
      <w:r w:rsidRPr="009D475E">
        <w:rPr>
          <w:rFonts w:ascii="Tahoma" w:hAnsi="Tahoma" w:cs="Tahoma"/>
          <w:color w:val="auto"/>
          <w:sz w:val="18"/>
          <w:szCs w:val="18"/>
        </w:rPr>
        <w:t xml:space="preserve">, </w:t>
      </w:r>
      <w:r w:rsidRPr="009D475E">
        <w:rPr>
          <w:rFonts w:ascii="Tahoma" w:hAnsi="Tahoma" w:cs="Tahoma"/>
          <w:b/>
          <w:color w:val="auto"/>
          <w:sz w:val="18"/>
          <w:szCs w:val="18"/>
        </w:rPr>
        <w:t xml:space="preserve">faxon </w:t>
      </w:r>
      <w:r w:rsidRPr="009D475E">
        <w:rPr>
          <w:rFonts w:ascii="Tahoma" w:hAnsi="Tahoma" w:cs="Tahoma"/>
          <w:b/>
          <w:color w:val="auto"/>
          <w:sz w:val="18"/>
          <w:szCs w:val="18"/>
        </w:rPr>
        <w:t>(</w:t>
      </w:r>
      <w:r w:rsidRPr="009D475E">
        <w:rPr>
          <w:rFonts w:ascii="Tahoma" w:hAnsi="Tahoma" w:cs="Tahoma"/>
          <w:b/>
          <w:color w:val="auto"/>
          <w:sz w:val="18"/>
          <w:szCs w:val="18"/>
        </w:rPr>
        <w:t>+36 1/789-6943</w:t>
      </w:r>
      <w:r w:rsidRPr="009D475E">
        <w:rPr>
          <w:rFonts w:ascii="Tahoma" w:hAnsi="Tahoma" w:cs="Tahoma"/>
          <w:b/>
          <w:color w:val="auto"/>
          <w:sz w:val="18"/>
          <w:szCs w:val="18"/>
        </w:rPr>
        <w:t>)</w:t>
      </w:r>
      <w:r w:rsidRPr="009D475E">
        <w:rPr>
          <w:rFonts w:ascii="Tahoma" w:hAnsi="Tahoma" w:cs="Tahoma"/>
          <w:b/>
          <w:color w:val="auto"/>
          <w:sz w:val="18"/>
          <w:szCs w:val="18"/>
        </w:rPr>
        <w:t xml:space="preserve"> és/vagy e-mailen</w:t>
      </w:r>
      <w:r w:rsidRPr="009D475E">
        <w:rPr>
          <w:rFonts w:ascii="Tahoma" w:hAnsi="Tahoma" w:cs="Tahoma"/>
          <w:b/>
          <w:color w:val="auto"/>
          <w:sz w:val="18"/>
          <w:szCs w:val="18"/>
        </w:rPr>
        <w:t xml:space="preserve"> (</w:t>
      </w:r>
      <w:hyperlink r:id="rId1" w:history="1">
        <w:r w:rsidRPr="009D475E">
          <w:rPr>
            <w:rFonts w:ascii="Tahoma" w:hAnsi="Tahoma" w:cs="Tahoma"/>
            <w:b/>
            <w:color w:val="auto"/>
            <w:sz w:val="18"/>
            <w:szCs w:val="18"/>
          </w:rPr>
          <w:t>titkarsag@eszker.eu</w:t>
        </w:r>
      </w:hyperlink>
      <w:r w:rsidRPr="009D475E">
        <w:rPr>
          <w:rFonts w:ascii="Tahoma" w:hAnsi="Tahoma" w:cs="Tahoma"/>
          <w:b/>
          <w:color w:val="auto"/>
          <w:sz w:val="18"/>
          <w:szCs w:val="18"/>
        </w:rPr>
        <w:t>)</w:t>
      </w:r>
      <w:r w:rsidRPr="009D475E">
        <w:rPr>
          <w:rFonts w:ascii="Tahoma" w:hAnsi="Tahoma" w:cs="Tahoma"/>
          <w:color w:val="auto"/>
          <w:sz w:val="18"/>
          <w:szCs w:val="18"/>
        </w:rPr>
        <w:t>.</w:t>
      </w:r>
    </w:p>
  </w:footnote>
  <w:footnote w:id="2">
    <w:p w:rsidR="00F26C21" w:rsidRPr="009D475E" w:rsidRDefault="00F26C21" w:rsidP="00F26C21">
      <w:pPr>
        <w:pStyle w:val="Lbjegyzetszveg"/>
        <w:spacing w:after="0" w:line="240" w:lineRule="auto"/>
        <w:ind w:left="340" w:hanging="340"/>
        <w:rPr>
          <w:rFonts w:ascii="Tahoma" w:hAnsi="Tahoma" w:cs="Tahoma"/>
          <w:color w:val="auto"/>
          <w:sz w:val="18"/>
          <w:szCs w:val="18"/>
        </w:rPr>
      </w:pPr>
      <w:r w:rsidRPr="009D475E">
        <w:rPr>
          <w:rStyle w:val="Lbjegyzet-hivatkozs"/>
          <w:rFonts w:ascii="Tahoma" w:hAnsi="Tahoma" w:cs="Tahoma"/>
          <w:color w:val="auto"/>
          <w:sz w:val="18"/>
          <w:szCs w:val="18"/>
        </w:rPr>
        <w:footnoteRef/>
      </w:r>
      <w:r w:rsidRPr="009D475E">
        <w:rPr>
          <w:rFonts w:ascii="Tahoma" w:hAnsi="Tahoma" w:cs="Tahoma"/>
          <w:color w:val="auto"/>
          <w:sz w:val="18"/>
          <w:szCs w:val="18"/>
        </w:rPr>
        <w:t xml:space="preserve"> A nyilatkozattevő személye szerint a megfelelő rész aláhúzandó!</w:t>
      </w:r>
    </w:p>
  </w:footnote>
  <w:footnote w:id="3">
    <w:p w:rsidR="00F26C21" w:rsidRPr="009D475E" w:rsidRDefault="00F26C21" w:rsidP="00F26C21">
      <w:pPr>
        <w:pStyle w:val="Lbjegyzetszveg"/>
        <w:spacing w:after="0" w:line="240" w:lineRule="auto"/>
        <w:ind w:left="340" w:hanging="340"/>
        <w:rPr>
          <w:rFonts w:ascii="Tahoma" w:hAnsi="Tahoma" w:cs="Tahoma"/>
          <w:color w:val="auto"/>
          <w:sz w:val="18"/>
          <w:szCs w:val="18"/>
        </w:rPr>
      </w:pPr>
      <w:r w:rsidRPr="009D475E">
        <w:rPr>
          <w:rStyle w:val="Lbjegyzet-hivatkozs"/>
          <w:rFonts w:ascii="Tahoma" w:hAnsi="Tahoma" w:cs="Tahoma"/>
          <w:color w:val="auto"/>
          <w:sz w:val="18"/>
          <w:szCs w:val="18"/>
        </w:rPr>
        <w:footnoteRef/>
      </w:r>
      <w:r w:rsidRPr="009D475E">
        <w:rPr>
          <w:rFonts w:ascii="Tahoma" w:hAnsi="Tahoma" w:cs="Tahoma"/>
          <w:color w:val="auto"/>
          <w:sz w:val="18"/>
          <w:szCs w:val="18"/>
        </w:rPr>
        <w:t xml:space="preserve"> Olyan telefax elérhetőség, amely a megküldendő dokumentumok fogadására a nap 24 órájában alkalmas.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21"/>
    <w:rsid w:val="009D475E"/>
    <w:rsid w:val="00BA06F8"/>
    <w:rsid w:val="00F26C21"/>
    <w:rsid w:val="00F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9E5E-D539-4E4D-9F97-5B631E3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6C21"/>
    <w:pPr>
      <w:suppressAutoHyphens/>
      <w:spacing w:after="200" w:line="276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behzssal3Char">
    <w:name w:val="Szövegtörzs behúzással 3 Char"/>
    <w:link w:val="Szvegtrzsbehzssal3"/>
    <w:uiPriority w:val="99"/>
    <w:rsid w:val="00F26C21"/>
    <w:rPr>
      <w:sz w:val="16"/>
      <w:szCs w:val="16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uiPriority w:val="99"/>
    <w:rsid w:val="00F26C21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rsid w:val="00F26C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26C21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bjegyzetszveg">
    <w:name w:val="footnote text"/>
    <w:aliases w:val="Lábjegyzetszöveg Char1 Char,Lábjegyzetszöveg Char Char Char,Footnote Char Char Char,Footnote Char1 Char,Char1 Char1 Char,Footnote Char,Char1 Char,Lábjegyzetszöveg Char1,Char1 Char Char Char,Lábjegyzetszöveg Char Char,Footnote Text Char1"/>
    <w:basedOn w:val="Norml"/>
    <w:link w:val="LbjegyzetszvegChar2"/>
    <w:uiPriority w:val="99"/>
    <w:rsid w:val="00F26C21"/>
    <w:pPr>
      <w:suppressLineNumbers/>
      <w:ind w:left="339" w:hanging="339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F26C21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F26C21"/>
    <w:pPr>
      <w:suppressAutoHyphens w:val="0"/>
      <w:spacing w:after="120"/>
      <w:ind w:left="283"/>
      <w:textAlignment w:val="auto"/>
    </w:pPr>
    <w:rPr>
      <w:rFonts w:asciiTheme="minorHAnsi" w:eastAsiaTheme="minorHAnsi" w:hAnsiTheme="minorHAnsi" w:cstheme="minorBidi"/>
      <w:color w:val="auto"/>
      <w:kern w:val="0"/>
      <w:sz w:val="16"/>
      <w:szCs w:val="16"/>
      <w:lang w:eastAsia="en-US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F26C21"/>
    <w:rPr>
      <w:rFonts w:ascii="Arial" w:eastAsia="Calibri" w:hAnsi="Arial" w:cs="Arial"/>
      <w:color w:val="000000"/>
      <w:kern w:val="1"/>
      <w:sz w:val="16"/>
      <w:szCs w:val="16"/>
      <w:lang w:eastAsia="zh-CN"/>
    </w:rPr>
  </w:style>
  <w:style w:type="table" w:styleId="Rcsostblzat">
    <w:name w:val="Table Grid"/>
    <w:basedOn w:val="Normltblzat"/>
    <w:rsid w:val="00F2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2">
    <w:name w:val="Lábjegyzetszöveg Char2"/>
    <w:aliases w:val="Lábjegyzetszöveg Char1 Char Char1,Lábjegyzetszöveg Char Char Char Char1,Footnote Char Char Char Char1,Footnote Char1 Char Char1,Char1 Char1 Char Char1,Footnote Char Char1,Char1 Char Char1,Lábjegyzetszöveg Char1 Char2"/>
    <w:basedOn w:val="Bekezdsalapbettpusa"/>
    <w:link w:val="Lbjegyzetszveg"/>
    <w:uiPriority w:val="99"/>
    <w:rsid w:val="00F26C21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9D47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47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475E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47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475E"/>
    <w:rPr>
      <w:rFonts w:ascii="Arial" w:eastAsia="Calibri" w:hAnsi="Arial" w:cs="Arial"/>
      <w:b/>
      <w:bCs/>
      <w:color w:val="000000"/>
      <w:kern w:val="1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75E"/>
    <w:rPr>
      <w:rFonts w:ascii="Segoe UI" w:eastAsia="Calibri" w:hAnsi="Segoe UI" w:cs="Segoe UI"/>
      <w:color w:val="000000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zbeszerzes@me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2017-01-04T09:13:00Z</dcterms:created>
  <dcterms:modified xsi:type="dcterms:W3CDTF">2017-01-04T09:20:00Z</dcterms:modified>
</cp:coreProperties>
</file>